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0F96456D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F12D3F">
        <w:rPr>
          <w:rFonts w:ascii="Tahoma" w:hAnsi="Tahoma" w:cs="Tahoma"/>
          <w:b/>
          <w:bCs/>
          <w:sz w:val="40"/>
          <w:szCs w:val="40"/>
          <w:lang w:bidi="th-TH"/>
        </w:rPr>
        <w:t>9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="00F12D3F">
        <w:rPr>
          <w:rFonts w:ascii="Tahoma" w:hAnsi="Tahoma" w:cs="Tahoma"/>
          <w:sz w:val="40"/>
          <w:szCs w:val="40"/>
          <w:lang w:bidi="th-TH"/>
        </w:rPr>
        <w:t>Kriging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35C6ABAB" w14:textId="0E35BD9B" w:rsidR="005C3267" w:rsidRPr="00AC11DD" w:rsidRDefault="005C3267" w:rsidP="00AC11DD">
      <w:pPr>
        <w:pStyle w:val="ListParagraph"/>
        <w:numPr>
          <w:ilvl w:val="0"/>
          <w:numId w:val="3"/>
        </w:numPr>
        <w:spacing w:before="100" w:beforeAutospacing="1" w:after="100" w:afterAutospacing="1"/>
        <w:jc w:val="thaiDistribute"/>
        <w:rPr>
          <w:rFonts w:ascii="Tahoma" w:hAnsi="Tahoma" w:cs="Tahoma"/>
          <w:b/>
          <w:bCs/>
        </w:rPr>
      </w:pPr>
      <w:r w:rsidRPr="00AC11DD">
        <w:rPr>
          <w:rFonts w:ascii="Tahoma" w:hAnsi="Tahoma" w:cs="Tahoma" w:hint="cs"/>
          <w:b/>
          <w:bCs/>
          <w:cs/>
          <w:lang w:bidi="th-TH"/>
        </w:rPr>
        <w:t>สร้างกราฟเปรียบเทียบพร้อมอธิบาย</w:t>
      </w:r>
      <w:r w:rsidR="00D1109B" w:rsidRPr="00AC11DD">
        <w:rPr>
          <w:rFonts w:ascii="Tahoma" w:hAnsi="Tahoma" w:cs="Tahoma" w:hint="cs"/>
          <w:b/>
          <w:bCs/>
          <w:cs/>
          <w:lang w:bidi="th-TH"/>
        </w:rPr>
        <w:t xml:space="preserve">เปรียบเทียบ </w:t>
      </w:r>
      <w:r w:rsidR="00D1109B" w:rsidRPr="00AC11DD">
        <w:rPr>
          <w:rFonts w:ascii="Tahoma" w:hAnsi="Tahoma" w:cs="Tahoma"/>
          <w:b/>
          <w:bCs/>
        </w:rPr>
        <w:t xml:space="preserve">Optimality </w:t>
      </w:r>
      <w:r w:rsidR="00D1109B" w:rsidRPr="00AC11DD">
        <w:rPr>
          <w:rFonts w:ascii="Tahoma" w:hAnsi="Tahoma" w:cs="Tahoma" w:hint="cs"/>
          <w:b/>
          <w:bCs/>
          <w:cs/>
          <w:lang w:bidi="th-TH"/>
        </w:rPr>
        <w:t xml:space="preserve">และ </w:t>
      </w:r>
      <w:r w:rsidR="00D1109B" w:rsidRPr="00AC11DD">
        <w:rPr>
          <w:rFonts w:ascii="Tahoma" w:hAnsi="Tahoma" w:cs="Tahoma"/>
          <w:b/>
          <w:bCs/>
          <w:lang w:bidi="th-TH"/>
        </w:rPr>
        <w:t xml:space="preserve">Validity </w:t>
      </w:r>
    </w:p>
    <w:p w14:paraId="2BAFCC05" w14:textId="183E9FB2" w:rsidR="00071AD7" w:rsidRPr="0034022C" w:rsidRDefault="00071AD7">
      <w:pPr>
        <w:pStyle w:val="ListParagraph"/>
        <w:numPr>
          <w:ilvl w:val="1"/>
          <w:numId w:val="1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34022C">
        <w:rPr>
          <w:rFonts w:ascii="Tahoma" w:hAnsi="Tahoma" w:cs="Tahoma"/>
        </w:rPr>
        <w:t>Ordinary Kriging vs Universal Kriging</w:t>
      </w:r>
    </w:p>
    <w:p w14:paraId="6BE517B5" w14:textId="3581313A" w:rsidR="00071AD7" w:rsidRPr="0034022C" w:rsidRDefault="00071AD7">
      <w:pPr>
        <w:pStyle w:val="ListParagraph"/>
        <w:numPr>
          <w:ilvl w:val="1"/>
          <w:numId w:val="1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34022C">
        <w:rPr>
          <w:rFonts w:ascii="Tahoma" w:hAnsi="Tahoma" w:cs="Tahoma"/>
        </w:rPr>
        <w:t>Ordinary Kriging vs Simple Kriging</w:t>
      </w:r>
    </w:p>
    <w:p w14:paraId="2FCE63A8" w14:textId="384A5570" w:rsidR="00071AD7" w:rsidRPr="0034022C" w:rsidRDefault="00071AD7">
      <w:pPr>
        <w:pStyle w:val="ListParagraph"/>
        <w:numPr>
          <w:ilvl w:val="1"/>
          <w:numId w:val="1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34022C">
        <w:rPr>
          <w:rFonts w:ascii="Tahoma" w:hAnsi="Tahoma" w:cs="Tahoma"/>
        </w:rPr>
        <w:t>Ordinary Kriging vs Indicator Kriging</w:t>
      </w:r>
    </w:p>
    <w:p w14:paraId="1052ADC3" w14:textId="16BC7B96" w:rsidR="00071AD7" w:rsidRPr="0034022C" w:rsidRDefault="00071AD7">
      <w:pPr>
        <w:pStyle w:val="ListParagraph"/>
        <w:numPr>
          <w:ilvl w:val="1"/>
          <w:numId w:val="1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34022C">
        <w:rPr>
          <w:rFonts w:ascii="Tahoma" w:hAnsi="Tahoma" w:cs="Tahoma"/>
        </w:rPr>
        <w:t>Ordinary Kriging vs Probability Kriging</w:t>
      </w:r>
    </w:p>
    <w:p w14:paraId="3FFA8E1E" w14:textId="57DDF16C" w:rsidR="00071AD7" w:rsidRPr="0034022C" w:rsidRDefault="00071AD7">
      <w:pPr>
        <w:pStyle w:val="ListParagraph"/>
        <w:numPr>
          <w:ilvl w:val="1"/>
          <w:numId w:val="1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34022C">
        <w:rPr>
          <w:rFonts w:ascii="Tahoma" w:hAnsi="Tahoma" w:cs="Tahoma"/>
        </w:rPr>
        <w:t>Ordinary Kriging vs Disjunctive Kriging</w:t>
      </w:r>
    </w:p>
    <w:p w14:paraId="5F6FF9AB" w14:textId="77777777" w:rsidR="00071AD7" w:rsidRPr="0034022C" w:rsidRDefault="00071AD7">
      <w:pPr>
        <w:pStyle w:val="ListParagraph"/>
        <w:numPr>
          <w:ilvl w:val="1"/>
          <w:numId w:val="1"/>
        </w:num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34022C">
        <w:rPr>
          <w:rFonts w:ascii="Tahoma" w:hAnsi="Tahoma" w:cs="Tahoma"/>
        </w:rPr>
        <w:t xml:space="preserve">Ordinary Kriging vs IDW </w:t>
      </w:r>
    </w:p>
    <w:p w14:paraId="34087618" w14:textId="77777777" w:rsidR="008D69EE" w:rsidRDefault="008D69EE" w:rsidP="008D69EE">
      <w:pPr>
        <w:pStyle w:val="ListParagraph"/>
        <w:spacing w:before="100" w:beforeAutospacing="1" w:after="100" w:afterAutospacing="1"/>
        <w:jc w:val="thaiDistribute"/>
        <w:rPr>
          <w:rFonts w:ascii="Tahoma" w:hAnsi="Tahoma" w:cs="Tahoma"/>
        </w:rPr>
      </w:pPr>
    </w:p>
    <w:p w14:paraId="0AB858D1" w14:textId="71404EDA" w:rsidR="0034022C" w:rsidRDefault="0034022C" w:rsidP="0034022C">
      <w:pPr>
        <w:spacing w:before="100" w:beforeAutospacing="1" w:after="100" w:afterAutospacing="1"/>
        <w:ind w:firstLine="360"/>
        <w:jc w:val="thaiDistribute"/>
        <w:rPr>
          <w:rFonts w:ascii="Tahoma" w:hAnsi="Tahoma" w:cs="Tahoma"/>
          <w:color w:val="00B050"/>
          <w:lang w:bidi="th-TH"/>
        </w:rPr>
      </w:pPr>
      <w:r w:rsidRPr="0034022C">
        <w:rPr>
          <w:rFonts w:ascii="Tahoma" w:hAnsi="Tahoma" w:cs="Tahoma" w:hint="cs"/>
          <w:color w:val="00B050"/>
          <w:cs/>
          <w:lang w:bidi="th-TH"/>
        </w:rPr>
        <w:t>ตัวอย่างการเปรียบเทียบ</w:t>
      </w:r>
    </w:p>
    <w:p w14:paraId="4988ED09" w14:textId="77777777" w:rsidR="002B2F40" w:rsidRPr="002B2F40" w:rsidRDefault="002B2F40">
      <w:pPr>
        <w:pStyle w:val="ListParagraph"/>
        <w:numPr>
          <w:ilvl w:val="0"/>
          <w:numId w:val="2"/>
        </w:numPr>
        <w:rPr>
          <w:rFonts w:ascii="Tahoma" w:hAnsi="Tahoma" w:cs="Tahoma"/>
          <w:color w:val="00B050"/>
          <w:lang w:bidi="th-TH"/>
        </w:rPr>
      </w:pPr>
      <w:r w:rsidRPr="002B2F40">
        <w:rPr>
          <w:rFonts w:ascii="Tahoma" w:hAnsi="Tahoma" w:cs="Tahoma"/>
          <w:color w:val="00B050"/>
          <w:lang w:bidi="th-TH"/>
        </w:rPr>
        <w:t>Ordinary Kriging vs Simple Kriging</w:t>
      </w:r>
    </w:p>
    <w:p w14:paraId="5D33F8D4" w14:textId="77777777" w:rsidR="0034022C" w:rsidRDefault="0034022C" w:rsidP="0034022C">
      <w:pPr>
        <w:spacing w:before="100" w:beforeAutospacing="1" w:after="100" w:afterAutospacing="1"/>
        <w:jc w:val="thaiDistribute"/>
        <w:rPr>
          <w:rFonts w:ascii="Tahoma" w:hAnsi="Tahoma" w:cs="Tahoma"/>
        </w:rPr>
      </w:pPr>
      <w:r w:rsidRPr="0034022C">
        <w:rPr>
          <w:rFonts w:ascii="Tahoma" w:hAnsi="Tahoma" w:cs="Tahoma"/>
          <w:noProof/>
        </w:rPr>
        <w:drawing>
          <wp:inline distT="0" distB="0" distL="0" distR="0" wp14:anchorId="31CD526A" wp14:editId="238F9191">
            <wp:extent cx="5239915" cy="4360984"/>
            <wp:effectExtent l="0" t="0" r="0" b="1905"/>
            <wp:docPr id="163683686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836867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6696" cy="436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8CB37" w14:textId="7CD4E3C1" w:rsidR="002B2F40" w:rsidRPr="002B2F40" w:rsidRDefault="002B2F40" w:rsidP="0034022C">
      <w:pPr>
        <w:spacing w:before="100" w:beforeAutospacing="1" w:after="100" w:afterAutospacing="1"/>
        <w:jc w:val="thaiDistribute"/>
        <w:rPr>
          <w:rFonts w:ascii="Tahoma" w:hAnsi="Tahoma" w:cs="Tahoma"/>
          <w:color w:val="00B050"/>
          <w:cs/>
          <w:lang w:bidi="th-TH"/>
        </w:rPr>
      </w:pPr>
      <w:r w:rsidRPr="002B2F40">
        <w:rPr>
          <w:rFonts w:ascii="Tahoma" w:hAnsi="Tahoma" w:cs="Tahoma" w:hint="cs"/>
          <w:color w:val="00B050"/>
          <w:cs/>
          <w:lang w:bidi="th-TH"/>
        </w:rPr>
        <w:t>คำอธิบายเปรียบเทียบ.................</w:t>
      </w:r>
      <w:r w:rsidR="00F77DC4" w:rsidRPr="00F77DC4">
        <w:t xml:space="preserve"> </w:t>
      </w:r>
      <w:r w:rsidR="00F77DC4">
        <w:rPr>
          <w:rFonts w:ascii="Tahoma" w:hAnsi="Tahoma" w:cs="Tahoma"/>
          <w:color w:val="00B050"/>
          <w:lang w:bidi="th-TH"/>
        </w:rPr>
        <w:t>(</w:t>
      </w:r>
      <w:r w:rsidR="00F77DC4" w:rsidRPr="00F77DC4">
        <w:rPr>
          <w:rFonts w:ascii="Tahoma" w:hAnsi="Tahoma" w:cs="Tahoma"/>
          <w:color w:val="00B050"/>
          <w:lang w:bidi="th-TH"/>
        </w:rPr>
        <w:t xml:space="preserve">Optimality </w:t>
      </w:r>
      <w:r w:rsidR="00F77DC4" w:rsidRPr="00F77DC4">
        <w:rPr>
          <w:rFonts w:ascii="Tahoma" w:hAnsi="Tahoma" w:cs="Tahoma"/>
          <w:color w:val="00B050"/>
          <w:cs/>
          <w:lang w:bidi="th-TH"/>
        </w:rPr>
        <w:t xml:space="preserve">และ </w:t>
      </w:r>
      <w:r w:rsidR="00F77DC4" w:rsidRPr="00F77DC4">
        <w:rPr>
          <w:rFonts w:ascii="Tahoma" w:hAnsi="Tahoma" w:cs="Tahoma"/>
          <w:color w:val="00B050"/>
          <w:lang w:bidi="th-TH"/>
        </w:rPr>
        <w:t>Validity</w:t>
      </w:r>
      <w:r w:rsidR="00F77DC4">
        <w:rPr>
          <w:rFonts w:ascii="Tahoma" w:hAnsi="Tahoma" w:cs="Tahoma"/>
          <w:color w:val="00B050"/>
          <w:lang w:bidi="th-TH"/>
        </w:rPr>
        <w:t>)</w:t>
      </w:r>
      <w:r w:rsidRPr="002B2F40">
        <w:rPr>
          <w:rFonts w:ascii="Tahoma" w:hAnsi="Tahoma" w:cs="Tahoma" w:hint="cs"/>
          <w:color w:val="00B050"/>
          <w:cs/>
          <w:lang w:bidi="th-TH"/>
        </w:rPr>
        <w:t>..................................</w:t>
      </w:r>
    </w:p>
    <w:p w14:paraId="6E180771" w14:textId="12F22252" w:rsidR="00285B05" w:rsidRPr="0034406C" w:rsidRDefault="00285B05" w:rsidP="0034022C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sectPr w:rsidR="00285B05" w:rsidRPr="0034406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03420" w14:textId="77777777" w:rsidR="00562B88" w:rsidRDefault="00562B88" w:rsidP="0094102C">
      <w:r>
        <w:separator/>
      </w:r>
    </w:p>
  </w:endnote>
  <w:endnote w:type="continuationSeparator" w:id="0">
    <w:p w14:paraId="63440C8C" w14:textId="77777777" w:rsidR="00562B88" w:rsidRDefault="00562B88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09168" w14:textId="77777777" w:rsidR="00562B88" w:rsidRDefault="00562B88" w:rsidP="0094102C">
      <w:r>
        <w:separator/>
      </w:r>
    </w:p>
  </w:footnote>
  <w:footnote w:type="continuationSeparator" w:id="0">
    <w:p w14:paraId="2965F088" w14:textId="77777777" w:rsidR="00562B88" w:rsidRDefault="00562B88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3334"/>
    <w:multiLevelType w:val="hybridMultilevel"/>
    <w:tmpl w:val="3FF88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672565"/>
    <w:multiLevelType w:val="hybridMultilevel"/>
    <w:tmpl w:val="9D66EA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E1667F"/>
    <w:multiLevelType w:val="hybridMultilevel"/>
    <w:tmpl w:val="C972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830621">
    <w:abstractNumId w:val="2"/>
  </w:num>
  <w:num w:numId="2" w16cid:durableId="850149139">
    <w:abstractNumId w:val="1"/>
  </w:num>
  <w:num w:numId="3" w16cid:durableId="173778128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0B68"/>
    <w:rsid w:val="000428F3"/>
    <w:rsid w:val="00043286"/>
    <w:rsid w:val="000447A9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1AD7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4766E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05E3B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65030"/>
    <w:rsid w:val="002725DD"/>
    <w:rsid w:val="00274D33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B2F40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022C"/>
    <w:rsid w:val="0034406C"/>
    <w:rsid w:val="00344EF2"/>
    <w:rsid w:val="003469A4"/>
    <w:rsid w:val="00350ACB"/>
    <w:rsid w:val="00351C13"/>
    <w:rsid w:val="00356F62"/>
    <w:rsid w:val="00357E2B"/>
    <w:rsid w:val="003645E0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728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62B88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3267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6AA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6F7E8B"/>
    <w:rsid w:val="007046CE"/>
    <w:rsid w:val="007064BE"/>
    <w:rsid w:val="00717479"/>
    <w:rsid w:val="00717A2F"/>
    <w:rsid w:val="00717E4A"/>
    <w:rsid w:val="0072050E"/>
    <w:rsid w:val="0072115E"/>
    <w:rsid w:val="00726098"/>
    <w:rsid w:val="00726AAC"/>
    <w:rsid w:val="00726D16"/>
    <w:rsid w:val="007279FC"/>
    <w:rsid w:val="00731D87"/>
    <w:rsid w:val="00737E92"/>
    <w:rsid w:val="00742B18"/>
    <w:rsid w:val="00751789"/>
    <w:rsid w:val="007565A1"/>
    <w:rsid w:val="00756B27"/>
    <w:rsid w:val="00760131"/>
    <w:rsid w:val="0076699C"/>
    <w:rsid w:val="0078362B"/>
    <w:rsid w:val="0078724B"/>
    <w:rsid w:val="00791990"/>
    <w:rsid w:val="00791FEC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6B4E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69EE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3C36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77D2B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4D47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11D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4680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0B20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0A9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109B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04D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56AE"/>
    <w:rsid w:val="00E4652D"/>
    <w:rsid w:val="00E47AE9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96E6C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2D3F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77DC4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7A9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50"/>
      <w:lang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0447A9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5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15</cp:revision>
  <cp:lastPrinted>2017-08-09T08:27:00Z</cp:lastPrinted>
  <dcterms:created xsi:type="dcterms:W3CDTF">2025-01-13T04:01:00Z</dcterms:created>
  <dcterms:modified xsi:type="dcterms:W3CDTF">2025-02-13T03:12:00Z</dcterms:modified>
</cp:coreProperties>
</file>